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84D6" w14:textId="77777777" w:rsidR="007E6DF3" w:rsidRPr="003D26C0" w:rsidRDefault="007E6DF3" w:rsidP="007E6DF3">
      <w:pPr>
        <w:pStyle w:val="Default"/>
        <w:rPr>
          <w:lang w:val="ro-RO"/>
        </w:rPr>
      </w:pPr>
    </w:p>
    <w:p w14:paraId="386FD2B2" w14:textId="77777777" w:rsidR="007E6DF3" w:rsidRPr="003D26C0" w:rsidRDefault="007E6DF3" w:rsidP="007E6DF3">
      <w:pPr>
        <w:pStyle w:val="Default"/>
        <w:rPr>
          <w:lang w:val="ro-RO"/>
        </w:rPr>
      </w:pPr>
      <w:r w:rsidRPr="003D26C0">
        <w:rPr>
          <w:bCs/>
          <w:lang w:val="ro-RO"/>
        </w:rPr>
        <w:t>COMISIA DE ETICĂ A CERCETĂRII</w:t>
      </w:r>
    </w:p>
    <w:p w14:paraId="34F2BF0C" w14:textId="77777777" w:rsidR="007E6DF3" w:rsidRPr="003D26C0" w:rsidRDefault="007E6DF3" w:rsidP="007E6DF3">
      <w:pPr>
        <w:pStyle w:val="Default"/>
        <w:rPr>
          <w:sz w:val="23"/>
          <w:szCs w:val="23"/>
          <w:lang w:val="ro-RO"/>
        </w:rPr>
      </w:pPr>
    </w:p>
    <w:p w14:paraId="5F97F4AB" w14:textId="77777777" w:rsidR="007E6DF3" w:rsidRPr="003D26C0" w:rsidRDefault="007E6DF3" w:rsidP="007E6DF3">
      <w:pPr>
        <w:pStyle w:val="Default"/>
        <w:rPr>
          <w:sz w:val="23"/>
          <w:szCs w:val="23"/>
          <w:lang w:val="ro-RO"/>
        </w:rPr>
      </w:pPr>
      <w:r w:rsidRPr="003D26C0">
        <w:rPr>
          <w:sz w:val="23"/>
          <w:szCs w:val="23"/>
          <w:lang w:val="ro-RO"/>
        </w:rPr>
        <w:t>Nr. de înreg: ………..</w:t>
      </w:r>
    </w:p>
    <w:p w14:paraId="63921EA2" w14:textId="77777777" w:rsidR="007E6DF3" w:rsidRPr="003D26C0" w:rsidRDefault="007E6DF3" w:rsidP="007E6DF3">
      <w:pPr>
        <w:pStyle w:val="Default"/>
        <w:rPr>
          <w:sz w:val="23"/>
          <w:szCs w:val="23"/>
          <w:lang w:val="ro-RO"/>
        </w:rPr>
      </w:pPr>
      <w:r w:rsidRPr="003D26C0">
        <w:rPr>
          <w:sz w:val="23"/>
          <w:szCs w:val="23"/>
          <w:lang w:val="ro-RO"/>
        </w:rPr>
        <w:t xml:space="preserve">Data: ……..|……..|……… </w:t>
      </w:r>
    </w:p>
    <w:p w14:paraId="77AE16DF" w14:textId="77777777" w:rsidR="007E6DF3" w:rsidRPr="003D26C0" w:rsidRDefault="007E6DF3" w:rsidP="007E6DF3">
      <w:pPr>
        <w:pStyle w:val="Default"/>
        <w:rPr>
          <w:rFonts w:ascii="Calibri" w:hAnsi="Calibri" w:cs="Calibri"/>
          <w:b/>
          <w:bCs/>
          <w:sz w:val="48"/>
          <w:szCs w:val="48"/>
          <w:lang w:val="ro-RO"/>
        </w:rPr>
      </w:pPr>
      <w:r w:rsidRPr="003D26C0">
        <w:rPr>
          <w:rFonts w:ascii="Calibri" w:hAnsi="Calibri" w:cs="Calibri"/>
          <w:b/>
          <w:bCs/>
          <w:sz w:val="48"/>
          <w:szCs w:val="48"/>
          <w:lang w:val="ro-RO"/>
        </w:rPr>
        <w:t xml:space="preserve"> </w:t>
      </w:r>
    </w:p>
    <w:p w14:paraId="6CB06A09" w14:textId="77777777" w:rsidR="007E6DF3" w:rsidRPr="003D26C0" w:rsidRDefault="007E6DF3" w:rsidP="007E6DF3">
      <w:pPr>
        <w:pStyle w:val="Default"/>
        <w:jc w:val="center"/>
        <w:rPr>
          <w:rFonts w:ascii="Calibri" w:hAnsi="Calibri" w:cs="Calibri"/>
          <w:sz w:val="48"/>
          <w:szCs w:val="48"/>
          <w:lang w:val="ro-RO"/>
        </w:rPr>
      </w:pPr>
      <w:r w:rsidRPr="003D26C0">
        <w:rPr>
          <w:rFonts w:ascii="Calibri" w:hAnsi="Calibri" w:cs="Calibri"/>
          <w:b/>
          <w:bCs/>
          <w:sz w:val="48"/>
          <w:szCs w:val="48"/>
          <w:lang w:val="ro-RO"/>
        </w:rPr>
        <w:t>DECIZIA COMISIEI DE ETICĂ</w:t>
      </w:r>
    </w:p>
    <w:p w14:paraId="46E0D361" w14:textId="77777777" w:rsidR="007E6DF3" w:rsidRPr="003D26C0" w:rsidRDefault="007E6DF3" w:rsidP="007E6DF3">
      <w:pPr>
        <w:pStyle w:val="Default"/>
        <w:rPr>
          <w:rFonts w:ascii="Calibri" w:hAnsi="Calibri" w:cs="Calibri"/>
          <w:sz w:val="28"/>
          <w:szCs w:val="28"/>
          <w:lang w:val="ro-RO"/>
        </w:rPr>
      </w:pPr>
    </w:p>
    <w:p w14:paraId="3A1A10AC" w14:textId="7FAF6DCF" w:rsidR="007E6DF3" w:rsidRPr="003D26C0" w:rsidRDefault="007E6DF3" w:rsidP="00B8361E">
      <w:pPr>
        <w:pStyle w:val="Default"/>
        <w:spacing w:line="288" w:lineRule="auto"/>
        <w:ind w:firstLine="709"/>
        <w:jc w:val="both"/>
        <w:rPr>
          <w:rFonts w:asciiTheme="minorHAnsi" w:hAnsiTheme="minorHAnsi" w:cstheme="minorHAnsi"/>
          <w:sz w:val="28"/>
          <w:szCs w:val="28"/>
          <w:lang w:val="ro-RO"/>
        </w:rPr>
      </w:pP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Prin prezenta 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DECIZIE 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>se certifică faptul că cercetarea științifică realizată în cadrul proiectului/studiului cu titlul “………………………………..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”, </w:t>
      </w:r>
      <w:r w:rsidRPr="003D26C0">
        <w:rPr>
          <w:rFonts w:asciiTheme="minorHAnsi" w:hAnsiTheme="minorHAnsi" w:cstheme="minorHAnsi"/>
          <w:bCs/>
          <w:sz w:val="28"/>
          <w:szCs w:val="28"/>
          <w:lang w:val="ro-RO"/>
        </w:rPr>
        <w:t>coordonată de ……………….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>, Departamentul …….., Facultatea de Protecția Mediului, din cadrul Universității din Oradea a fost evaluat</w:t>
      </w:r>
      <w:r w:rsidR="00583016" w:rsidRPr="003D26C0">
        <w:rPr>
          <w:rFonts w:asciiTheme="minorHAnsi" w:hAnsiTheme="minorHAnsi" w:cstheme="minorHAnsi"/>
          <w:sz w:val="28"/>
          <w:szCs w:val="28"/>
          <w:lang w:val="ro-RO"/>
        </w:rPr>
        <w:t>ă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 cu privire la respectarea normelor de etică privind protecția și bunăstarea animalelor utilizate în scopuri științifice, în conformitate cu legislația națională (Legea 43 din 2014) și Europe</w:t>
      </w:r>
      <w:r w:rsidR="003D26C0">
        <w:rPr>
          <w:rFonts w:asciiTheme="minorHAnsi" w:hAnsiTheme="minorHAnsi" w:cstheme="minorHAnsi"/>
          <w:sz w:val="28"/>
          <w:szCs w:val="28"/>
          <w:lang w:val="ro-RO"/>
        </w:rPr>
        <w:t>a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nă (Directiva EU 63 din 2010). </w:t>
      </w:r>
    </w:p>
    <w:p w14:paraId="14FE678F" w14:textId="77777777" w:rsidR="007E6DF3" w:rsidRPr="003D26C0" w:rsidRDefault="007E6DF3" w:rsidP="007E6DF3">
      <w:pPr>
        <w:pStyle w:val="Default"/>
        <w:spacing w:line="288" w:lineRule="auto"/>
        <w:ind w:firstLine="709"/>
        <w:jc w:val="both"/>
        <w:rPr>
          <w:rFonts w:asciiTheme="minorHAnsi" w:hAnsiTheme="minorHAnsi" w:cstheme="minorHAnsi"/>
          <w:sz w:val="28"/>
          <w:szCs w:val="28"/>
          <w:lang w:val="ro-RO"/>
        </w:rPr>
      </w:pP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În urma analizei documentelor prezentate, 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Comisia de Etică a Cercetării 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a hotărât: </w:t>
      </w:r>
    </w:p>
    <w:p w14:paraId="7ED7A0F4" w14:textId="77777777" w:rsidR="007E6DF3" w:rsidRPr="003D26C0" w:rsidRDefault="007E6DF3" w:rsidP="00B8361E">
      <w:pPr>
        <w:pStyle w:val="Default"/>
        <w:numPr>
          <w:ilvl w:val="0"/>
          <w:numId w:val="6"/>
        </w:numPr>
        <w:tabs>
          <w:tab w:val="left" w:pos="1134"/>
        </w:tabs>
        <w:spacing w:line="288" w:lineRule="auto"/>
        <w:ind w:left="0" w:firstLine="709"/>
        <w:jc w:val="both"/>
        <w:rPr>
          <w:rFonts w:asciiTheme="minorHAnsi" w:hAnsiTheme="minorHAnsi" w:cstheme="minorHAnsi"/>
          <w:sz w:val="28"/>
          <w:szCs w:val="28"/>
          <w:lang w:val="ro-RO"/>
        </w:rPr>
      </w:pP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Aprobarea desfășurării </w:t>
      </w:r>
      <w:r w:rsidR="00B8361E"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cercetărilor științifice 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pe animale, în condițiile menționate </w:t>
      </w:r>
      <w:r w:rsidR="00B8361E"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>î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n </w:t>
      </w:r>
      <w:r w:rsidR="00B8361E"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Cererea de obținere a Avizului Comisiei de Etică 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cu nr. </w:t>
      </w:r>
      <w:r w:rsidR="00B8361E"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……. 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din data de </w:t>
      </w:r>
      <w:r w:rsidR="00B8361E"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>……………………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; </w:t>
      </w:r>
    </w:p>
    <w:p w14:paraId="31469FD6" w14:textId="77777777" w:rsidR="007E6DF3" w:rsidRPr="003D26C0" w:rsidRDefault="007E6DF3" w:rsidP="007E6DF3">
      <w:pPr>
        <w:pStyle w:val="Default"/>
        <w:spacing w:line="288" w:lineRule="auto"/>
        <w:ind w:firstLine="709"/>
        <w:jc w:val="both"/>
        <w:rPr>
          <w:rFonts w:asciiTheme="minorHAnsi" w:hAnsiTheme="minorHAnsi" w:cstheme="minorHAnsi"/>
          <w:sz w:val="28"/>
          <w:szCs w:val="28"/>
          <w:lang w:val="ro-RO"/>
        </w:rPr>
      </w:pPr>
    </w:p>
    <w:p w14:paraId="7D6E9D7E" w14:textId="77777777" w:rsidR="007E6DF3" w:rsidRPr="003D26C0" w:rsidRDefault="007E6DF3" w:rsidP="007E6DF3">
      <w:pPr>
        <w:pStyle w:val="Default"/>
        <w:spacing w:line="288" w:lineRule="auto"/>
        <w:ind w:firstLine="709"/>
        <w:jc w:val="both"/>
        <w:rPr>
          <w:rFonts w:ascii="Calibri" w:hAnsi="Calibri" w:cs="Calibri"/>
          <w:sz w:val="28"/>
          <w:szCs w:val="28"/>
          <w:lang w:val="ro-RO"/>
        </w:rPr>
      </w:pP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Avizul favorabil al 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Comisiei de </w:t>
      </w:r>
      <w:r w:rsidR="00B8361E"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>E</w:t>
      </w:r>
      <w:r w:rsidRPr="003D26C0">
        <w:rPr>
          <w:rFonts w:asciiTheme="minorHAnsi" w:hAnsiTheme="minorHAnsi" w:cstheme="minorHAnsi"/>
          <w:b/>
          <w:bCs/>
          <w:sz w:val="28"/>
          <w:szCs w:val="28"/>
          <w:lang w:val="ro-RO"/>
        </w:rPr>
        <w:t xml:space="preserve">tică 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a </w:t>
      </w:r>
      <w:r w:rsidR="00B8361E"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Universității din Oradea 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este valabil pentru toată perioada necesară efectuării </w:t>
      </w:r>
      <w:r w:rsidR="00B8361E"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cercetărilor 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>științific</w:t>
      </w:r>
      <w:r w:rsidR="00B8361E" w:rsidRPr="003D26C0">
        <w:rPr>
          <w:rFonts w:asciiTheme="minorHAnsi" w:hAnsiTheme="minorHAnsi" w:cstheme="minorHAnsi"/>
          <w:sz w:val="28"/>
          <w:szCs w:val="28"/>
          <w:lang w:val="ro-RO"/>
        </w:rPr>
        <w:t>e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 xml:space="preserve"> pe animale</w:t>
      </w:r>
      <w:r w:rsidR="00B8361E" w:rsidRPr="003D26C0">
        <w:rPr>
          <w:rFonts w:asciiTheme="minorHAnsi" w:hAnsiTheme="minorHAnsi" w:cstheme="minorHAnsi"/>
          <w:sz w:val="28"/>
          <w:szCs w:val="28"/>
          <w:lang w:val="ro-RO"/>
        </w:rPr>
        <w:t>, menționată în cerere</w:t>
      </w:r>
      <w:r w:rsidRPr="003D26C0">
        <w:rPr>
          <w:rFonts w:asciiTheme="minorHAnsi" w:hAnsiTheme="minorHAnsi" w:cstheme="minorHAnsi"/>
          <w:sz w:val="28"/>
          <w:szCs w:val="28"/>
          <w:lang w:val="ro-RO"/>
        </w:rPr>
        <w:t>.</w:t>
      </w:r>
      <w:r w:rsidRPr="003D26C0">
        <w:rPr>
          <w:rFonts w:ascii="Calibri" w:hAnsi="Calibri" w:cs="Calibri"/>
          <w:sz w:val="28"/>
          <w:szCs w:val="28"/>
          <w:lang w:val="ro-RO"/>
        </w:rPr>
        <w:t xml:space="preserve"> </w:t>
      </w:r>
    </w:p>
    <w:p w14:paraId="179CF94A" w14:textId="77777777" w:rsidR="00B8361E" w:rsidRPr="003D26C0" w:rsidRDefault="00B8361E" w:rsidP="007E6DF3">
      <w:pPr>
        <w:pStyle w:val="Default"/>
        <w:rPr>
          <w:rFonts w:ascii="Calibri" w:hAnsi="Calibri" w:cs="Calibri"/>
          <w:sz w:val="28"/>
          <w:szCs w:val="28"/>
          <w:lang w:val="ro-RO"/>
        </w:rPr>
      </w:pPr>
    </w:p>
    <w:p w14:paraId="7C1451F0" w14:textId="77777777" w:rsidR="00B8361E" w:rsidRPr="003D26C0" w:rsidRDefault="00B8361E" w:rsidP="007E6DF3">
      <w:pPr>
        <w:pStyle w:val="Default"/>
        <w:rPr>
          <w:rFonts w:ascii="Calibri" w:hAnsi="Calibri" w:cs="Calibri"/>
          <w:sz w:val="28"/>
          <w:szCs w:val="28"/>
          <w:lang w:val="ro-RO"/>
        </w:rPr>
      </w:pPr>
    </w:p>
    <w:p w14:paraId="32985E06" w14:textId="77777777" w:rsidR="00B8361E" w:rsidRPr="003D26C0" w:rsidRDefault="00B8361E" w:rsidP="007E6DF3">
      <w:pPr>
        <w:pStyle w:val="Default"/>
        <w:rPr>
          <w:rFonts w:ascii="Calibri" w:hAnsi="Calibri" w:cs="Calibri"/>
          <w:sz w:val="28"/>
          <w:szCs w:val="28"/>
          <w:lang w:val="ro-RO"/>
        </w:rPr>
      </w:pPr>
    </w:p>
    <w:p w14:paraId="1A5BCD25" w14:textId="77777777" w:rsidR="007E6DF3" w:rsidRPr="003D26C0" w:rsidRDefault="007E6DF3" w:rsidP="007E6DF3">
      <w:pPr>
        <w:pStyle w:val="Default"/>
        <w:rPr>
          <w:rFonts w:ascii="Calibri" w:hAnsi="Calibri" w:cs="Calibri"/>
          <w:sz w:val="28"/>
          <w:szCs w:val="28"/>
          <w:lang w:val="ro-RO"/>
        </w:rPr>
      </w:pPr>
      <w:r w:rsidRPr="003D26C0">
        <w:rPr>
          <w:rFonts w:ascii="Calibri" w:hAnsi="Calibri" w:cs="Calibri"/>
          <w:sz w:val="28"/>
          <w:szCs w:val="28"/>
          <w:lang w:val="ro-RO"/>
        </w:rPr>
        <w:t xml:space="preserve">PREȘEDINTE </w:t>
      </w:r>
      <w:r w:rsidR="00B8361E" w:rsidRPr="003D26C0">
        <w:rPr>
          <w:rFonts w:ascii="Calibri" w:hAnsi="Calibri" w:cs="Calibri"/>
          <w:sz w:val="28"/>
          <w:szCs w:val="28"/>
          <w:lang w:val="ro-RO"/>
        </w:rPr>
        <w:t>COMISIE DE ETICĂ,</w:t>
      </w:r>
      <w:r w:rsidRPr="003D26C0">
        <w:rPr>
          <w:rFonts w:ascii="Calibri" w:hAnsi="Calibri" w:cs="Calibri"/>
          <w:sz w:val="28"/>
          <w:szCs w:val="28"/>
          <w:lang w:val="ro-RO"/>
        </w:rPr>
        <w:t xml:space="preserve"> </w:t>
      </w:r>
    </w:p>
    <w:sectPr w:rsidR="007E6DF3" w:rsidRPr="003D26C0" w:rsidSect="000F4EA1">
      <w:headerReference w:type="default" r:id="rId8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18FB" w14:textId="77777777" w:rsidR="00C55ABC" w:rsidRDefault="00C55ABC" w:rsidP="00F6165B">
      <w:pPr>
        <w:spacing w:after="0" w:line="240" w:lineRule="auto"/>
      </w:pPr>
      <w:r>
        <w:separator/>
      </w:r>
    </w:p>
  </w:endnote>
  <w:endnote w:type="continuationSeparator" w:id="0">
    <w:p w14:paraId="49A41BAA" w14:textId="77777777" w:rsidR="00C55ABC" w:rsidRDefault="00C55ABC" w:rsidP="00F6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CD8B" w14:textId="77777777" w:rsidR="00C55ABC" w:rsidRDefault="00C55ABC" w:rsidP="00F6165B">
      <w:pPr>
        <w:spacing w:after="0" w:line="240" w:lineRule="auto"/>
      </w:pPr>
      <w:r>
        <w:separator/>
      </w:r>
    </w:p>
  </w:footnote>
  <w:footnote w:type="continuationSeparator" w:id="0">
    <w:p w14:paraId="42D6ED4F" w14:textId="77777777" w:rsidR="00C55ABC" w:rsidRDefault="00C55ABC" w:rsidP="00F61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440D" w14:textId="77777777" w:rsidR="00F6165B" w:rsidRDefault="00000000">
    <w:pPr>
      <w:pStyle w:val="Header"/>
    </w:pPr>
    <w:r>
      <w:rPr>
        <w:noProof/>
        <w:lang w:val="en-US"/>
      </w:rPr>
      <w:pict w14:anchorId="5D85E54E">
        <v:shapetype id="_x0000_t202" coordsize="21600,21600" o:spt="202" path="m,l,21600r21600,l21600,xe">
          <v:stroke joinstyle="miter"/>
          <v:path gradientshapeok="t" o:connecttype="rect"/>
        </v:shapetype>
        <v:shape id="Text Box 113" o:spid="_x0000_s1026" type="#_x0000_t202" style="position:absolute;margin-left:299.7pt;margin-top:6.55pt;width:165.8pt;height:21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" fillcolor="white [3201]" stroked="f" strokeweight=".5pt">
          <v:textbox inset="0,0,0,0">
            <w:txbxContent>
              <w:p w14:paraId="3C451B8F" w14:textId="77777777" w:rsidR="00F6165B" w:rsidRPr="004815ED" w:rsidRDefault="00F6165B" w:rsidP="00F6165B">
                <w:pPr>
                  <w:spacing w:after="0" w:line="240" w:lineRule="auto"/>
                  <w:rPr>
                    <w:rFonts w:eastAsia="Times New Roman"/>
                    <w:sz w:val="24"/>
                    <w:lang w:eastAsia="en-GB"/>
                  </w:rPr>
                </w:pPr>
                <w:r>
                  <w:rPr>
                    <w:rFonts w:eastAsia="Times New Roman"/>
                    <w:sz w:val="24"/>
                    <w:lang w:eastAsia="en-GB"/>
                  </w:rPr>
                  <w:t>Nr. î</w:t>
                </w:r>
                <w:r w:rsidRPr="004815ED">
                  <w:rPr>
                    <w:rFonts w:eastAsia="Times New Roman"/>
                    <w:sz w:val="24"/>
                    <w:lang w:eastAsia="en-GB"/>
                  </w:rPr>
                  <w:t xml:space="preserve">nreg. …….. /..……………. </w:t>
                </w:r>
              </w:p>
              <w:p w14:paraId="423F209B" w14:textId="77777777" w:rsidR="00F6165B" w:rsidRPr="004815ED" w:rsidRDefault="00F6165B" w:rsidP="00F6165B">
                <w:pPr>
                  <w:spacing w:after="0"/>
                  <w:jc w:val="right"/>
                  <w:rPr>
                    <w:color w:val="7F7F7F" w:themeColor="text1" w:themeTint="80"/>
                    <w:sz w:val="24"/>
                    <w:lang w:val="en-US"/>
                  </w:rPr>
                </w:pPr>
              </w:p>
            </w:txbxContent>
          </v:textbox>
        </v:shape>
      </w:pict>
    </w:r>
    <w:r w:rsidR="00A77C8C">
      <w:rPr>
        <w:noProof/>
        <w:lang w:val="en-US"/>
      </w:rPr>
      <w:drawing>
        <wp:inline distT="0" distB="0" distL="0" distR="0" wp14:anchorId="74BACECE" wp14:editId="3D9C9D23">
          <wp:extent cx="3276600" cy="1388121"/>
          <wp:effectExtent l="0" t="0" r="0" b="254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39" cy="1401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37831B" w14:textId="77777777" w:rsidR="00385584" w:rsidRDefault="003855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683"/>
    <w:multiLevelType w:val="hybridMultilevel"/>
    <w:tmpl w:val="AE08E43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42642F"/>
    <w:multiLevelType w:val="hybridMultilevel"/>
    <w:tmpl w:val="D97C1B76"/>
    <w:lvl w:ilvl="0" w:tplc="B7EA1E4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A7B0614"/>
    <w:multiLevelType w:val="hybridMultilevel"/>
    <w:tmpl w:val="DBB8C32E"/>
    <w:lvl w:ilvl="0" w:tplc="7562B3F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71E52F9"/>
    <w:multiLevelType w:val="hybridMultilevel"/>
    <w:tmpl w:val="7E0CFF3E"/>
    <w:lvl w:ilvl="0" w:tplc="07187C3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13E1A"/>
    <w:multiLevelType w:val="hybridMultilevel"/>
    <w:tmpl w:val="45D2F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361A63"/>
    <w:multiLevelType w:val="hybridMultilevel"/>
    <w:tmpl w:val="63BA3B54"/>
    <w:lvl w:ilvl="0" w:tplc="4482C3B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190994436">
    <w:abstractNumId w:val="3"/>
  </w:num>
  <w:num w:numId="2" w16cid:durableId="374235244">
    <w:abstractNumId w:val="2"/>
  </w:num>
  <w:num w:numId="3" w16cid:durableId="203686349">
    <w:abstractNumId w:val="1"/>
  </w:num>
  <w:num w:numId="4" w16cid:durableId="1888106194">
    <w:abstractNumId w:val="5"/>
  </w:num>
  <w:num w:numId="5" w16cid:durableId="687290173">
    <w:abstractNumId w:val="4"/>
  </w:num>
  <w:num w:numId="6" w16cid:durableId="122291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29B"/>
    <w:rsid w:val="000068D9"/>
    <w:rsid w:val="00007254"/>
    <w:rsid w:val="000147C3"/>
    <w:rsid w:val="000151CD"/>
    <w:rsid w:val="00026E87"/>
    <w:rsid w:val="00043B06"/>
    <w:rsid w:val="00050100"/>
    <w:rsid w:val="000606B3"/>
    <w:rsid w:val="000616CA"/>
    <w:rsid w:val="000851CA"/>
    <w:rsid w:val="00091634"/>
    <w:rsid w:val="000C316A"/>
    <w:rsid w:val="000C529B"/>
    <w:rsid w:val="000C730D"/>
    <w:rsid w:val="000D0AFF"/>
    <w:rsid w:val="000D2E89"/>
    <w:rsid w:val="000D7647"/>
    <w:rsid w:val="000F06EF"/>
    <w:rsid w:val="000F29B7"/>
    <w:rsid w:val="000F2BF2"/>
    <w:rsid w:val="000F4EA1"/>
    <w:rsid w:val="00110E93"/>
    <w:rsid w:val="00116F37"/>
    <w:rsid w:val="00131DCA"/>
    <w:rsid w:val="0013631A"/>
    <w:rsid w:val="0015049B"/>
    <w:rsid w:val="00157E86"/>
    <w:rsid w:val="00160C71"/>
    <w:rsid w:val="001622A8"/>
    <w:rsid w:val="00167BFC"/>
    <w:rsid w:val="00190F97"/>
    <w:rsid w:val="001B369A"/>
    <w:rsid w:val="001D675D"/>
    <w:rsid w:val="001D6992"/>
    <w:rsid w:val="001D78EF"/>
    <w:rsid w:val="001F11AA"/>
    <w:rsid w:val="00205EE5"/>
    <w:rsid w:val="00206297"/>
    <w:rsid w:val="00213ADF"/>
    <w:rsid w:val="002200E4"/>
    <w:rsid w:val="002403B8"/>
    <w:rsid w:val="00246B00"/>
    <w:rsid w:val="00253F85"/>
    <w:rsid w:val="00256043"/>
    <w:rsid w:val="0026521F"/>
    <w:rsid w:val="002747C7"/>
    <w:rsid w:val="00275EB5"/>
    <w:rsid w:val="00284E77"/>
    <w:rsid w:val="00294D9B"/>
    <w:rsid w:val="002964DC"/>
    <w:rsid w:val="002C4C30"/>
    <w:rsid w:val="002C5A6C"/>
    <w:rsid w:val="002C7823"/>
    <w:rsid w:val="002D2852"/>
    <w:rsid w:val="00310950"/>
    <w:rsid w:val="00324C54"/>
    <w:rsid w:val="00331C2F"/>
    <w:rsid w:val="00336C12"/>
    <w:rsid w:val="00355A4F"/>
    <w:rsid w:val="00360B56"/>
    <w:rsid w:val="00380698"/>
    <w:rsid w:val="00380CE1"/>
    <w:rsid w:val="00385584"/>
    <w:rsid w:val="00385A34"/>
    <w:rsid w:val="00385F77"/>
    <w:rsid w:val="003A1F63"/>
    <w:rsid w:val="003A65B2"/>
    <w:rsid w:val="003B51BD"/>
    <w:rsid w:val="003B57BF"/>
    <w:rsid w:val="003D26C0"/>
    <w:rsid w:val="003E18C9"/>
    <w:rsid w:val="003F0AD0"/>
    <w:rsid w:val="003F3885"/>
    <w:rsid w:val="004014ED"/>
    <w:rsid w:val="00406FC2"/>
    <w:rsid w:val="00420616"/>
    <w:rsid w:val="00426E47"/>
    <w:rsid w:val="0043026C"/>
    <w:rsid w:val="004562B9"/>
    <w:rsid w:val="00467713"/>
    <w:rsid w:val="00474DBA"/>
    <w:rsid w:val="004846AD"/>
    <w:rsid w:val="0048617C"/>
    <w:rsid w:val="004925B1"/>
    <w:rsid w:val="0049335E"/>
    <w:rsid w:val="004A6EDF"/>
    <w:rsid w:val="004C6D55"/>
    <w:rsid w:val="004D57F7"/>
    <w:rsid w:val="004D7226"/>
    <w:rsid w:val="004E4F3B"/>
    <w:rsid w:val="004E4F7F"/>
    <w:rsid w:val="004E6CFA"/>
    <w:rsid w:val="005012F4"/>
    <w:rsid w:val="00504513"/>
    <w:rsid w:val="005065F7"/>
    <w:rsid w:val="0051344C"/>
    <w:rsid w:val="00516D15"/>
    <w:rsid w:val="005332D8"/>
    <w:rsid w:val="0053472D"/>
    <w:rsid w:val="005433AC"/>
    <w:rsid w:val="00583016"/>
    <w:rsid w:val="00583642"/>
    <w:rsid w:val="00583F34"/>
    <w:rsid w:val="00592876"/>
    <w:rsid w:val="005A155D"/>
    <w:rsid w:val="005B32DE"/>
    <w:rsid w:val="005B413A"/>
    <w:rsid w:val="005B5FCA"/>
    <w:rsid w:val="005D53E5"/>
    <w:rsid w:val="005E50A3"/>
    <w:rsid w:val="006034D6"/>
    <w:rsid w:val="00606660"/>
    <w:rsid w:val="006107C8"/>
    <w:rsid w:val="00655555"/>
    <w:rsid w:val="00666F68"/>
    <w:rsid w:val="00677ACB"/>
    <w:rsid w:val="00697C28"/>
    <w:rsid w:val="006C0F80"/>
    <w:rsid w:val="006C31AC"/>
    <w:rsid w:val="006C708E"/>
    <w:rsid w:val="006D39EB"/>
    <w:rsid w:val="006E3398"/>
    <w:rsid w:val="00703ACF"/>
    <w:rsid w:val="0070798D"/>
    <w:rsid w:val="00730976"/>
    <w:rsid w:val="00746B87"/>
    <w:rsid w:val="00770122"/>
    <w:rsid w:val="0077669B"/>
    <w:rsid w:val="00787191"/>
    <w:rsid w:val="007944A8"/>
    <w:rsid w:val="007C0640"/>
    <w:rsid w:val="007D24F2"/>
    <w:rsid w:val="007E6DF3"/>
    <w:rsid w:val="007F466B"/>
    <w:rsid w:val="00805EB9"/>
    <w:rsid w:val="00843DC6"/>
    <w:rsid w:val="00857355"/>
    <w:rsid w:val="00857AB3"/>
    <w:rsid w:val="00864285"/>
    <w:rsid w:val="00875B80"/>
    <w:rsid w:val="00884D7B"/>
    <w:rsid w:val="008B2852"/>
    <w:rsid w:val="008B36A8"/>
    <w:rsid w:val="008D041E"/>
    <w:rsid w:val="008D639B"/>
    <w:rsid w:val="008E0789"/>
    <w:rsid w:val="00902998"/>
    <w:rsid w:val="00906332"/>
    <w:rsid w:val="009158DA"/>
    <w:rsid w:val="00930B36"/>
    <w:rsid w:val="009353E9"/>
    <w:rsid w:val="00941B0E"/>
    <w:rsid w:val="0097238C"/>
    <w:rsid w:val="00983473"/>
    <w:rsid w:val="0098556D"/>
    <w:rsid w:val="009861D4"/>
    <w:rsid w:val="0099160F"/>
    <w:rsid w:val="00996C46"/>
    <w:rsid w:val="009A4B9F"/>
    <w:rsid w:val="009C276B"/>
    <w:rsid w:val="009D3E09"/>
    <w:rsid w:val="00A04F2C"/>
    <w:rsid w:val="00A07348"/>
    <w:rsid w:val="00A131CA"/>
    <w:rsid w:val="00A27A91"/>
    <w:rsid w:val="00A41B72"/>
    <w:rsid w:val="00A50094"/>
    <w:rsid w:val="00A53325"/>
    <w:rsid w:val="00A53C3F"/>
    <w:rsid w:val="00A612A0"/>
    <w:rsid w:val="00A61FD9"/>
    <w:rsid w:val="00A63677"/>
    <w:rsid w:val="00A645CA"/>
    <w:rsid w:val="00A70569"/>
    <w:rsid w:val="00A77C8C"/>
    <w:rsid w:val="00A81EC8"/>
    <w:rsid w:val="00A85995"/>
    <w:rsid w:val="00AB58F6"/>
    <w:rsid w:val="00AD216D"/>
    <w:rsid w:val="00AE4A8E"/>
    <w:rsid w:val="00AF00DB"/>
    <w:rsid w:val="00B01F28"/>
    <w:rsid w:val="00B17BD4"/>
    <w:rsid w:val="00B324F5"/>
    <w:rsid w:val="00B40069"/>
    <w:rsid w:val="00B444F0"/>
    <w:rsid w:val="00B4748F"/>
    <w:rsid w:val="00B66D7F"/>
    <w:rsid w:val="00B7144A"/>
    <w:rsid w:val="00B761C7"/>
    <w:rsid w:val="00B8361E"/>
    <w:rsid w:val="00B95112"/>
    <w:rsid w:val="00BA4346"/>
    <w:rsid w:val="00BC77CC"/>
    <w:rsid w:val="00BE3DE0"/>
    <w:rsid w:val="00BE592C"/>
    <w:rsid w:val="00BE5B6E"/>
    <w:rsid w:val="00BF7FBF"/>
    <w:rsid w:val="00C2099A"/>
    <w:rsid w:val="00C32436"/>
    <w:rsid w:val="00C3588D"/>
    <w:rsid w:val="00C51C24"/>
    <w:rsid w:val="00C55ABC"/>
    <w:rsid w:val="00C66E8A"/>
    <w:rsid w:val="00C70540"/>
    <w:rsid w:val="00C70CA2"/>
    <w:rsid w:val="00C735BD"/>
    <w:rsid w:val="00C767FF"/>
    <w:rsid w:val="00C848DB"/>
    <w:rsid w:val="00CA24EF"/>
    <w:rsid w:val="00CA5E8B"/>
    <w:rsid w:val="00CA72B7"/>
    <w:rsid w:val="00CB4D11"/>
    <w:rsid w:val="00CE7C1A"/>
    <w:rsid w:val="00CF0124"/>
    <w:rsid w:val="00CF2909"/>
    <w:rsid w:val="00D02335"/>
    <w:rsid w:val="00D02782"/>
    <w:rsid w:val="00D0649D"/>
    <w:rsid w:val="00D12B3A"/>
    <w:rsid w:val="00D27C8D"/>
    <w:rsid w:val="00D30A84"/>
    <w:rsid w:val="00D37031"/>
    <w:rsid w:val="00D6610C"/>
    <w:rsid w:val="00D66212"/>
    <w:rsid w:val="00D662E0"/>
    <w:rsid w:val="00D67B0E"/>
    <w:rsid w:val="00D72842"/>
    <w:rsid w:val="00D74A9C"/>
    <w:rsid w:val="00D756C3"/>
    <w:rsid w:val="00D9252A"/>
    <w:rsid w:val="00DB6A4F"/>
    <w:rsid w:val="00DC7833"/>
    <w:rsid w:val="00E00A35"/>
    <w:rsid w:val="00E05219"/>
    <w:rsid w:val="00E13D85"/>
    <w:rsid w:val="00E13EAD"/>
    <w:rsid w:val="00E17081"/>
    <w:rsid w:val="00E36308"/>
    <w:rsid w:val="00E4250E"/>
    <w:rsid w:val="00E63C60"/>
    <w:rsid w:val="00E90116"/>
    <w:rsid w:val="00E92CFD"/>
    <w:rsid w:val="00EE0F27"/>
    <w:rsid w:val="00EE131B"/>
    <w:rsid w:val="00EE3E5F"/>
    <w:rsid w:val="00F03205"/>
    <w:rsid w:val="00F06CE7"/>
    <w:rsid w:val="00F118E6"/>
    <w:rsid w:val="00F211DC"/>
    <w:rsid w:val="00F34A36"/>
    <w:rsid w:val="00F51968"/>
    <w:rsid w:val="00F6165B"/>
    <w:rsid w:val="00F63490"/>
    <w:rsid w:val="00F73CC8"/>
    <w:rsid w:val="00F870EE"/>
    <w:rsid w:val="00F876D7"/>
    <w:rsid w:val="00FA44EC"/>
    <w:rsid w:val="00FB6F9B"/>
    <w:rsid w:val="00FE3803"/>
    <w:rsid w:val="00FE408D"/>
    <w:rsid w:val="00FE49A6"/>
    <w:rsid w:val="00FF1340"/>
    <w:rsid w:val="00FF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F64F4"/>
  <w15:docId w15:val="{ED460BC6-9E9A-4556-A0F9-3346E4F5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4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B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1F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1FD9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D285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500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50094"/>
    <w:rPr>
      <w:i/>
      <w:iCs/>
    </w:rPr>
  </w:style>
  <w:style w:type="paragraph" w:customStyle="1" w:styleId="Style">
    <w:name w:val="Style"/>
    <w:rsid w:val="00C735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65B"/>
  </w:style>
  <w:style w:type="paragraph" w:styleId="Footer">
    <w:name w:val="footer"/>
    <w:basedOn w:val="Normal"/>
    <w:link w:val="FooterCha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65B"/>
  </w:style>
  <w:style w:type="paragraph" w:customStyle="1" w:styleId="Default">
    <w:name w:val="Default"/>
    <w:rsid w:val="007E6DF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743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033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284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8384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69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37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10C8-E98D-4BA4-8939-60374B0B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</dc:creator>
  <cp:lastModifiedBy>Decanat FPM</cp:lastModifiedBy>
  <cp:revision>9</cp:revision>
  <cp:lastPrinted>2021-02-08T09:15:00Z</cp:lastPrinted>
  <dcterms:created xsi:type="dcterms:W3CDTF">2022-01-19T10:32:00Z</dcterms:created>
  <dcterms:modified xsi:type="dcterms:W3CDTF">2026-07-27T09:23:00Z</dcterms:modified>
</cp:coreProperties>
</file>